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AC1E3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двенадцатой 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DD0177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A04292">
        <w:rPr>
          <w:rFonts w:ascii="Times New Roman" w:hAnsi="Times New Roman"/>
          <w:sz w:val="28"/>
          <w:szCs w:val="28"/>
          <w:lang w:eastAsia="ru-RU"/>
        </w:rPr>
        <w:t xml:space="preserve"> 7</w:t>
      </w:r>
    </w:p>
    <w:p w:rsidR="0028638C" w:rsidRPr="00D10574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F3075" w:rsidRPr="00CF3075" w:rsidRDefault="00CF3075" w:rsidP="00CF3075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bCs/>
          <w:sz w:val="28"/>
          <w:szCs w:val="28"/>
        </w:rPr>
        <w:t>О внесении изменений в решение двадцатой  сессии Совета депутатов Н</w:t>
      </w:r>
      <w:r w:rsidRPr="00CF3075">
        <w:rPr>
          <w:rFonts w:ascii="Times New Roman" w:hAnsi="Times New Roman"/>
          <w:bCs/>
          <w:sz w:val="28"/>
          <w:szCs w:val="28"/>
        </w:rPr>
        <w:t>о</w:t>
      </w:r>
      <w:r w:rsidRPr="00CF3075">
        <w:rPr>
          <w:rFonts w:ascii="Times New Roman" w:hAnsi="Times New Roman"/>
          <w:bCs/>
          <w:sz w:val="28"/>
          <w:szCs w:val="28"/>
        </w:rPr>
        <w:t>воцелинного  сельсовета Кочковского района Новосибирской области от  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>№ 6 «</w:t>
      </w:r>
      <w:r w:rsidRPr="00CF3075">
        <w:rPr>
          <w:rFonts w:ascii="Times New Roman" w:hAnsi="Times New Roman"/>
          <w:sz w:val="28"/>
          <w:szCs w:val="28"/>
        </w:rPr>
        <w:t>Об утверждении порядка регистрации 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75">
        <w:rPr>
          <w:rFonts w:ascii="Times New Roman" w:hAnsi="Times New Roman"/>
          <w:sz w:val="28"/>
          <w:szCs w:val="28"/>
        </w:rPr>
        <w:t>Территориального общественного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75">
        <w:rPr>
          <w:rFonts w:ascii="Times New Roman" w:hAnsi="Times New Roman"/>
          <w:sz w:val="28"/>
          <w:szCs w:val="28"/>
        </w:rPr>
        <w:t>в Новоцелинном сельсовете Кочковского района</w:t>
      </w:r>
    </w:p>
    <w:p w:rsidR="00CF3075" w:rsidRPr="00CF3075" w:rsidRDefault="00CF3075" w:rsidP="00CF3075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Новосибирской области»</w:t>
      </w:r>
    </w:p>
    <w:p w:rsidR="00CF3075" w:rsidRPr="00DB1C0E" w:rsidRDefault="00CF3075" w:rsidP="00CF3075">
      <w:pPr>
        <w:ind w:left="-180"/>
        <w:jc w:val="center"/>
        <w:rPr>
          <w:rFonts w:ascii="Arial" w:hAnsi="Arial" w:cs="Arial"/>
          <w:b/>
          <w:highlight w:val="yellow"/>
        </w:rPr>
      </w:pPr>
    </w:p>
    <w:p w:rsidR="00CF3075" w:rsidRPr="00CF3075" w:rsidRDefault="00CF3075" w:rsidP="00CF307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 В целях приведения правовых актов администрации </w:t>
      </w:r>
      <w:r>
        <w:rPr>
          <w:rFonts w:ascii="Times New Roman" w:hAnsi="Times New Roman"/>
          <w:sz w:val="28"/>
          <w:szCs w:val="28"/>
        </w:rPr>
        <w:t xml:space="preserve">Новоцелинного </w:t>
      </w:r>
      <w:r w:rsidRPr="00CF3075">
        <w:rPr>
          <w:rFonts w:ascii="Times New Roman" w:hAnsi="Times New Roman"/>
          <w:sz w:val="28"/>
          <w:szCs w:val="28"/>
        </w:rPr>
        <w:t>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</w:t>
      </w:r>
    </w:p>
    <w:p w:rsidR="00CF3075" w:rsidRPr="00CF3075" w:rsidRDefault="00CF3075" w:rsidP="00CF3075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F3075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CF3075" w:rsidRPr="00CF3075" w:rsidRDefault="00CF3075" w:rsidP="00CF307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sz w:val="28"/>
          <w:szCs w:val="28"/>
        </w:rPr>
        <w:t>двадцатой</w:t>
      </w:r>
      <w:r w:rsidRPr="00CF307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Кочковского района Новосибирской области от  </w:t>
      </w:r>
      <w:r w:rsidRPr="00CF3075">
        <w:rPr>
          <w:rFonts w:ascii="Times New Roman" w:hAnsi="Times New Roman"/>
          <w:bCs/>
          <w:sz w:val="28"/>
          <w:szCs w:val="28"/>
        </w:rPr>
        <w:t>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>№ 6 «</w:t>
      </w:r>
      <w:r w:rsidRPr="00CF3075">
        <w:rPr>
          <w:rFonts w:ascii="Times New Roman" w:hAnsi="Times New Roman"/>
          <w:sz w:val="28"/>
          <w:szCs w:val="28"/>
        </w:rPr>
        <w:t>Об утве</w:t>
      </w:r>
      <w:r w:rsidRPr="00CF3075">
        <w:rPr>
          <w:rFonts w:ascii="Times New Roman" w:hAnsi="Times New Roman"/>
          <w:sz w:val="28"/>
          <w:szCs w:val="28"/>
        </w:rPr>
        <w:t>р</w:t>
      </w:r>
      <w:r w:rsidRPr="00CF3075">
        <w:rPr>
          <w:rFonts w:ascii="Times New Roman" w:hAnsi="Times New Roman"/>
          <w:sz w:val="28"/>
          <w:szCs w:val="28"/>
        </w:rPr>
        <w:t>ждении порядка регистрации 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75">
        <w:rPr>
          <w:rFonts w:ascii="Times New Roman" w:hAnsi="Times New Roman"/>
          <w:sz w:val="28"/>
          <w:szCs w:val="28"/>
        </w:rPr>
        <w:t>Территориального общественного сам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75">
        <w:rPr>
          <w:rFonts w:ascii="Times New Roman" w:hAnsi="Times New Roman"/>
          <w:sz w:val="28"/>
          <w:szCs w:val="28"/>
        </w:rPr>
        <w:t>в Новоцелинном сельсовете Кочковского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75">
        <w:rPr>
          <w:rFonts w:ascii="Times New Roman" w:hAnsi="Times New Roman"/>
          <w:sz w:val="28"/>
          <w:szCs w:val="28"/>
        </w:rPr>
        <w:t>Новосибирской о</w:t>
      </w:r>
      <w:r w:rsidRPr="00CF3075">
        <w:rPr>
          <w:rFonts w:ascii="Times New Roman" w:hAnsi="Times New Roman"/>
          <w:sz w:val="28"/>
          <w:szCs w:val="28"/>
        </w:rPr>
        <w:t>б</w:t>
      </w:r>
      <w:r w:rsidRPr="00CF3075">
        <w:rPr>
          <w:rFonts w:ascii="Times New Roman" w:hAnsi="Times New Roman"/>
          <w:sz w:val="28"/>
          <w:szCs w:val="28"/>
        </w:rPr>
        <w:t>ласти» следующие изменения:</w:t>
      </w:r>
    </w:p>
    <w:p w:rsidR="00CF3075" w:rsidRPr="00CF3075" w:rsidRDefault="00CF3075" w:rsidP="00CF3075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1.1.  Пункт 3 решения изложить в следующей редакции: «3. Решение вступает в силу со дня его официального опубликования.»</w:t>
      </w:r>
    </w:p>
    <w:p w:rsidR="00CF3075" w:rsidRPr="00CF3075" w:rsidRDefault="00CF3075" w:rsidP="00CF3075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CF3075" w:rsidP="00CF3075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A57" w:rsidRDefault="00100A57">
      <w:pPr>
        <w:spacing w:after="0" w:line="240" w:lineRule="auto"/>
      </w:pPr>
      <w:r>
        <w:separator/>
      </w:r>
    </w:p>
  </w:endnote>
  <w:endnote w:type="continuationSeparator" w:id="1">
    <w:p w:rsidR="00100A57" w:rsidRDefault="00100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BE4F72">
        <w:pPr>
          <w:pStyle w:val="a6"/>
          <w:jc w:val="right"/>
        </w:pPr>
        <w:fldSimple w:instr=" PAGE   \* MERGEFORMAT ">
          <w:r w:rsidR="00CF3075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A57" w:rsidRDefault="00100A57">
      <w:pPr>
        <w:spacing w:after="0" w:line="240" w:lineRule="auto"/>
      </w:pPr>
      <w:r>
        <w:separator/>
      </w:r>
    </w:p>
  </w:footnote>
  <w:footnote w:type="continuationSeparator" w:id="1">
    <w:p w:rsidR="00100A57" w:rsidRDefault="00100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81929"/>
    <w:rsid w:val="00094127"/>
    <w:rsid w:val="000A16C4"/>
    <w:rsid w:val="000A187D"/>
    <w:rsid w:val="000A63A7"/>
    <w:rsid w:val="000B6C01"/>
    <w:rsid w:val="000E772E"/>
    <w:rsid w:val="000F5821"/>
    <w:rsid w:val="000F6608"/>
    <w:rsid w:val="00100A57"/>
    <w:rsid w:val="00105D61"/>
    <w:rsid w:val="0012020F"/>
    <w:rsid w:val="00123BE3"/>
    <w:rsid w:val="00146665"/>
    <w:rsid w:val="00147564"/>
    <w:rsid w:val="00153ABD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638C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57DDA"/>
    <w:rsid w:val="007618F8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292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C1E3A"/>
    <w:rsid w:val="00AE1FF5"/>
    <w:rsid w:val="00AE45BC"/>
    <w:rsid w:val="00B06347"/>
    <w:rsid w:val="00B14B1D"/>
    <w:rsid w:val="00B26C1F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E4F72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0177"/>
    <w:rsid w:val="00DD4EC0"/>
    <w:rsid w:val="00DF0A48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A6835"/>
    <w:rsid w:val="00FB164C"/>
    <w:rsid w:val="00FC3501"/>
    <w:rsid w:val="00FD0647"/>
    <w:rsid w:val="00FE5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7</cp:revision>
  <cp:lastPrinted>2017-12-27T03:46:00Z</cp:lastPrinted>
  <dcterms:created xsi:type="dcterms:W3CDTF">2021-12-14T09:49:00Z</dcterms:created>
  <dcterms:modified xsi:type="dcterms:W3CDTF">2021-12-23T08:59:00Z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